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A687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A687D">
              <w:rPr>
                <w:rFonts w:ascii="Arial" w:hAnsi="Arial" w:cs="Arial"/>
                <w:sz w:val="20"/>
                <w:szCs w:val="20"/>
              </w:rPr>
              <w:t>ИА000059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A687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A687D">
              <w:rPr>
                <w:rFonts w:ascii="Arial" w:hAnsi="Arial" w:cs="Arial"/>
                <w:color w:val="000000"/>
                <w:sz w:val="20"/>
                <w:szCs w:val="20"/>
              </w:rPr>
              <w:t>ИА000059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A687D" w:rsidRPr="006A687D">
        <w:rPr>
          <w:rFonts w:ascii="Arial" w:hAnsi="Arial" w:cs="Arial"/>
          <w:sz w:val="20"/>
          <w:szCs w:val="20"/>
        </w:rPr>
        <w:t>Марганец (II) сернокислый 5-водный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C5177D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6A687D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6A687D" w:rsidRDefault="00C5177D" w:rsidP="006A687D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  <w:lang w:val="en-US"/>
              </w:rPr>
            </w:pPr>
            <w:r w:rsidRPr="00C5177D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 xml:space="preserve">ГОСТ </w:t>
            </w:r>
            <w:r w:rsidR="006A687D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  <w:lang w:val="en-US"/>
              </w:rPr>
              <w:t>435-77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218" w:rsidRDefault="002F5218">
      <w:r>
        <w:separator/>
      </w:r>
    </w:p>
  </w:endnote>
  <w:endnote w:type="continuationSeparator" w:id="0">
    <w:p w:rsidR="002F5218" w:rsidRDefault="002F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218" w:rsidRDefault="002F5218">
      <w:r>
        <w:separator/>
      </w:r>
    </w:p>
  </w:footnote>
  <w:footnote w:type="continuationSeparator" w:id="0">
    <w:p w:rsidR="002F5218" w:rsidRDefault="002F5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2019-01-02T09:29:00Z</dcterms:created>
  <dcterms:modified xsi:type="dcterms:W3CDTF">2019-01-02T09:29:00Z</dcterms:modified>
</cp:coreProperties>
</file>